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 w:line="224" w:lineRule="auto"/>
        <w:ind w:left="45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9"/>
          <w:sz w:val="32"/>
          <w:szCs w:val="32"/>
        </w:rPr>
        <w:t>附件1</w:t>
      </w:r>
    </w:p>
    <w:p>
      <w:pPr>
        <w:pStyle w:val="2"/>
        <w:spacing w:line="283" w:lineRule="auto"/>
      </w:pPr>
    </w:p>
    <w:p>
      <w:pPr>
        <w:pStyle w:val="2"/>
        <w:spacing w:line="284" w:lineRule="auto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ind w:lef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7"/>
          <w:sz w:val="44"/>
          <w:szCs w:val="44"/>
        </w:rPr>
        <w:t>2024年省中小微企业创新竞技行动参赛汇总表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/>
        <w:textAlignment w:val="baseline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pacing w:val="6"/>
          <w:sz w:val="32"/>
          <w:szCs w:val="32"/>
        </w:rPr>
        <w:t>推荐单位(盖章):</w:t>
      </w:r>
    </w:p>
    <w:tbl>
      <w:tblPr>
        <w:tblStyle w:val="5"/>
        <w:tblW w:w="145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3698"/>
        <w:gridCol w:w="2458"/>
        <w:gridCol w:w="2508"/>
        <w:gridCol w:w="3587"/>
        <w:gridCol w:w="14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844" w:type="dxa"/>
            <w:vAlign w:val="top"/>
          </w:tcPr>
          <w:p>
            <w:pPr>
              <w:spacing w:before="243" w:line="221" w:lineRule="auto"/>
              <w:ind w:left="158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6"/>
                <w:sz w:val="26"/>
                <w:szCs w:val="26"/>
              </w:rPr>
              <w:t>序号</w:t>
            </w:r>
          </w:p>
        </w:tc>
        <w:tc>
          <w:tcPr>
            <w:tcW w:w="3698" w:type="dxa"/>
            <w:vAlign w:val="top"/>
          </w:tcPr>
          <w:p>
            <w:pPr>
              <w:spacing w:before="242" w:line="220" w:lineRule="auto"/>
              <w:ind w:left="1344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2"/>
                <w:sz w:val="26"/>
                <w:szCs w:val="26"/>
              </w:rPr>
              <w:t>项目名称</w:t>
            </w:r>
          </w:p>
        </w:tc>
        <w:tc>
          <w:tcPr>
            <w:tcW w:w="2458" w:type="dxa"/>
            <w:vAlign w:val="top"/>
          </w:tcPr>
          <w:p>
            <w:pPr>
              <w:spacing w:before="240" w:line="219" w:lineRule="auto"/>
              <w:ind w:left="736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6"/>
                <w:sz w:val="26"/>
                <w:szCs w:val="26"/>
              </w:rPr>
              <w:t>依托单位</w:t>
            </w:r>
          </w:p>
        </w:tc>
        <w:tc>
          <w:tcPr>
            <w:tcW w:w="2508" w:type="dxa"/>
            <w:vAlign w:val="top"/>
          </w:tcPr>
          <w:p>
            <w:pPr>
              <w:spacing w:before="242" w:line="220" w:lineRule="auto"/>
              <w:ind w:left="758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  <w:sz w:val="26"/>
                <w:szCs w:val="26"/>
              </w:rPr>
              <w:t>所属领域</w:t>
            </w:r>
          </w:p>
        </w:tc>
        <w:tc>
          <w:tcPr>
            <w:tcW w:w="3587" w:type="dxa"/>
            <w:vAlign w:val="top"/>
          </w:tcPr>
          <w:p>
            <w:pPr>
              <w:spacing w:before="90" w:line="228" w:lineRule="auto"/>
              <w:ind w:left="489" w:right="110" w:hanging="389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4"/>
                <w:sz w:val="26"/>
                <w:szCs w:val="26"/>
              </w:rPr>
              <w:t>是否符合“绿色门槛”、科研诚信、社会信用等要求</w:t>
            </w:r>
          </w:p>
        </w:tc>
        <w:tc>
          <w:tcPr>
            <w:tcW w:w="1454" w:type="dxa"/>
            <w:vAlign w:val="top"/>
          </w:tcPr>
          <w:p>
            <w:pPr>
              <w:spacing w:before="243" w:line="221" w:lineRule="auto"/>
              <w:ind w:left="503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7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844" w:type="dxa"/>
            <w:vAlign w:val="top"/>
          </w:tcPr>
          <w:p>
            <w:pPr>
              <w:spacing w:before="288" w:line="184" w:lineRule="auto"/>
              <w:ind w:left="345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698" w:type="dxa"/>
            <w:vAlign w:val="top"/>
          </w:tcPr>
          <w:p>
            <w:pPr>
              <w:pStyle w:val="6"/>
            </w:pPr>
          </w:p>
        </w:tc>
        <w:tc>
          <w:tcPr>
            <w:tcW w:w="2458" w:type="dxa"/>
            <w:vAlign w:val="top"/>
          </w:tcPr>
          <w:p>
            <w:pPr>
              <w:pStyle w:val="6"/>
            </w:pPr>
          </w:p>
        </w:tc>
        <w:tc>
          <w:tcPr>
            <w:tcW w:w="2508" w:type="dxa"/>
            <w:vAlign w:val="top"/>
          </w:tcPr>
          <w:p>
            <w:pPr>
              <w:pStyle w:val="6"/>
            </w:pPr>
          </w:p>
        </w:tc>
        <w:tc>
          <w:tcPr>
            <w:tcW w:w="3587" w:type="dxa"/>
            <w:vAlign w:val="top"/>
          </w:tcPr>
          <w:p>
            <w:pPr>
              <w:pStyle w:val="6"/>
            </w:pPr>
          </w:p>
        </w:tc>
        <w:tc>
          <w:tcPr>
            <w:tcW w:w="145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844" w:type="dxa"/>
            <w:vAlign w:val="top"/>
          </w:tcPr>
          <w:p>
            <w:pPr>
              <w:spacing w:before="301" w:line="183" w:lineRule="auto"/>
              <w:ind w:left="345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3698" w:type="dxa"/>
            <w:vAlign w:val="top"/>
          </w:tcPr>
          <w:p>
            <w:pPr>
              <w:pStyle w:val="6"/>
            </w:pPr>
          </w:p>
        </w:tc>
        <w:tc>
          <w:tcPr>
            <w:tcW w:w="2458" w:type="dxa"/>
            <w:vAlign w:val="top"/>
          </w:tcPr>
          <w:p>
            <w:pPr>
              <w:pStyle w:val="6"/>
            </w:pPr>
            <w:bookmarkStart w:id="0" w:name="_GoBack"/>
            <w:bookmarkEnd w:id="0"/>
          </w:p>
        </w:tc>
        <w:tc>
          <w:tcPr>
            <w:tcW w:w="2508" w:type="dxa"/>
            <w:vAlign w:val="top"/>
          </w:tcPr>
          <w:p>
            <w:pPr>
              <w:pStyle w:val="6"/>
            </w:pPr>
          </w:p>
        </w:tc>
        <w:tc>
          <w:tcPr>
            <w:tcW w:w="3587" w:type="dxa"/>
            <w:vAlign w:val="top"/>
          </w:tcPr>
          <w:p>
            <w:pPr>
              <w:pStyle w:val="6"/>
            </w:pPr>
          </w:p>
        </w:tc>
        <w:tc>
          <w:tcPr>
            <w:tcW w:w="145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844" w:type="dxa"/>
            <w:vAlign w:val="top"/>
          </w:tcPr>
          <w:p>
            <w:pPr>
              <w:spacing w:before="303" w:line="183" w:lineRule="auto"/>
              <w:ind w:left="345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3698" w:type="dxa"/>
            <w:vAlign w:val="top"/>
          </w:tcPr>
          <w:p>
            <w:pPr>
              <w:pStyle w:val="6"/>
            </w:pPr>
          </w:p>
        </w:tc>
        <w:tc>
          <w:tcPr>
            <w:tcW w:w="2458" w:type="dxa"/>
            <w:vAlign w:val="top"/>
          </w:tcPr>
          <w:p>
            <w:pPr>
              <w:pStyle w:val="6"/>
            </w:pPr>
          </w:p>
        </w:tc>
        <w:tc>
          <w:tcPr>
            <w:tcW w:w="2508" w:type="dxa"/>
            <w:vAlign w:val="top"/>
          </w:tcPr>
          <w:p>
            <w:pPr>
              <w:pStyle w:val="6"/>
            </w:pPr>
          </w:p>
        </w:tc>
        <w:tc>
          <w:tcPr>
            <w:tcW w:w="3587" w:type="dxa"/>
            <w:vAlign w:val="top"/>
          </w:tcPr>
          <w:p>
            <w:pPr>
              <w:pStyle w:val="6"/>
            </w:pPr>
          </w:p>
        </w:tc>
        <w:tc>
          <w:tcPr>
            <w:tcW w:w="145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844" w:type="dxa"/>
            <w:vAlign w:val="top"/>
          </w:tcPr>
          <w:p>
            <w:pPr>
              <w:spacing w:before="325" w:line="183" w:lineRule="auto"/>
              <w:ind w:left="345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3698" w:type="dxa"/>
            <w:vAlign w:val="top"/>
          </w:tcPr>
          <w:p>
            <w:pPr>
              <w:pStyle w:val="6"/>
            </w:pPr>
          </w:p>
        </w:tc>
        <w:tc>
          <w:tcPr>
            <w:tcW w:w="2458" w:type="dxa"/>
            <w:vAlign w:val="top"/>
          </w:tcPr>
          <w:p>
            <w:pPr>
              <w:pStyle w:val="6"/>
            </w:pPr>
          </w:p>
        </w:tc>
        <w:tc>
          <w:tcPr>
            <w:tcW w:w="2508" w:type="dxa"/>
            <w:vAlign w:val="top"/>
          </w:tcPr>
          <w:p>
            <w:pPr>
              <w:pStyle w:val="6"/>
            </w:pPr>
          </w:p>
        </w:tc>
        <w:tc>
          <w:tcPr>
            <w:tcW w:w="3587" w:type="dxa"/>
            <w:vAlign w:val="top"/>
          </w:tcPr>
          <w:p>
            <w:pPr>
              <w:pStyle w:val="6"/>
            </w:pPr>
          </w:p>
        </w:tc>
        <w:tc>
          <w:tcPr>
            <w:tcW w:w="1454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spacing w:before="111" w:line="184" w:lineRule="auto"/>
        <w:ind w:left="6744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8"/>
          <w:w w:val="47"/>
          <w:sz w:val="34"/>
          <w:szCs w:val="34"/>
        </w:rPr>
        <w:t>—</w:t>
      </w:r>
      <w:r>
        <w:rPr>
          <w:rFonts w:ascii="宋体" w:hAnsi="宋体" w:eastAsia="宋体" w:cs="宋体"/>
          <w:spacing w:val="126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19"/>
          <w:sz w:val="34"/>
          <w:szCs w:val="34"/>
        </w:rPr>
        <w:t>1—</w:t>
      </w:r>
    </w:p>
    <w:sectPr>
      <w:pgSz w:w="18110" w:h="12800"/>
      <w:pgMar w:top="1088" w:right="1855" w:bottom="0" w:left="169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k4YWIyNWIyYzA1YTNlYTVhZGNhYzI0ZGNmYTQ2YzcifQ=="/>
  </w:docVars>
  <w:rsids>
    <w:rsidRoot w:val="00000000"/>
    <w:rsid w:val="184247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76</Words>
  <Characters>80</Characters>
  <TotalTime>1</TotalTime>
  <ScaleCrop>false</ScaleCrop>
  <LinksUpToDate>false</LinksUpToDate>
  <CharactersWithSpaces>82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2024-07-11T16:23:00Z</dcterms:created>
  <dc:creator>Administrator.xz-202112170932</dc:creator>
  <cp:lastModifiedBy>大飞</cp:lastModifiedBy>
  <dcterms:modified xsi:type="dcterms:W3CDTF">2024-07-11T08:25:18Z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2024-07-11T16:23:02Z</vt:filetime>
  </property>
  <property fmtid="{D5CDD505-2E9C-101B-9397-08002B2CF9AE}" pid="4" name="UsrData">
    <vt:lpwstr>668f96655807c6001f076eeawl</vt:lpwstr>
  </property>
  <property fmtid="{D5CDD505-2E9C-101B-9397-08002B2CF9AE}" pid="5" name="KSOProductBuildVer">
    <vt:lpwstr>2052-12.1.0.16929</vt:lpwstr>
  </property>
  <property fmtid="{D5CDD505-2E9C-101B-9397-08002B2CF9AE}" pid="6" name="ICV">
    <vt:lpwstr>F0684434BE7D4DBC999AF46F9293CE3B_12</vt:lpwstr>
  </property>
</Properties>
</file>