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eastAsia="黑体"/>
        </w:rPr>
      </w:pPr>
      <w:r>
        <w:rPr>
          <w:rFonts w:ascii="Times New Roman" w:eastAsia="黑体"/>
        </w:rPr>
        <w:t>附件2</w:t>
      </w:r>
    </w:p>
    <w:p>
      <w:pPr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2024年度绩效评价优秀科技特派员推荐表</w:t>
      </w:r>
    </w:p>
    <w:bookmarkEnd w:id="0"/>
    <w:p>
      <w:pPr>
        <w:spacing w:line="560" w:lineRule="exact"/>
        <w:jc w:val="righ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填表时间：　年　月　日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262"/>
        <w:gridCol w:w="1170"/>
        <w:gridCol w:w="2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编　号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服务区域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面  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作时间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位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身份证号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工作单位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职称/职务</w:t>
            </w:r>
          </w:p>
        </w:tc>
        <w:tc>
          <w:tcPr>
            <w:tcW w:w="2596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奖 惩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情 况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简历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事  迹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460" w:lineRule="exact"/>
              <w:ind w:firstLine="472" w:firstLineChars="20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县（市、区）科技主管部门推荐意见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市科技局推荐意见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省科技厅审核意见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盖  章</w:t>
            </w:r>
          </w:p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备  注</w:t>
            </w:r>
          </w:p>
        </w:tc>
        <w:tc>
          <w:tcPr>
            <w:tcW w:w="7695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注：每个推荐对象须提供3000字左右的先进事迹材料并附至少2张工作照片。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1985" w:right="1588" w:bottom="2098" w:left="1474" w:header="851" w:footer="992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">
    <w:altName w:val="Noto Sans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E"/>
    <w:rsid w:val="000048EB"/>
    <w:rsid w:val="0000503E"/>
    <w:rsid w:val="00017F66"/>
    <w:rsid w:val="000561C0"/>
    <w:rsid w:val="00065D5A"/>
    <w:rsid w:val="000A53B3"/>
    <w:rsid w:val="000D47ED"/>
    <w:rsid w:val="000D5413"/>
    <w:rsid w:val="0012124A"/>
    <w:rsid w:val="001217FE"/>
    <w:rsid w:val="00121DA6"/>
    <w:rsid w:val="00165EC1"/>
    <w:rsid w:val="001941FC"/>
    <w:rsid w:val="00194B9E"/>
    <w:rsid w:val="001E151F"/>
    <w:rsid w:val="001E2F7C"/>
    <w:rsid w:val="001E34AD"/>
    <w:rsid w:val="002401B8"/>
    <w:rsid w:val="0027631D"/>
    <w:rsid w:val="0028175B"/>
    <w:rsid w:val="002B5B7D"/>
    <w:rsid w:val="002E6505"/>
    <w:rsid w:val="00330984"/>
    <w:rsid w:val="00336CE8"/>
    <w:rsid w:val="00351095"/>
    <w:rsid w:val="003E3AEF"/>
    <w:rsid w:val="00432B82"/>
    <w:rsid w:val="00435BCA"/>
    <w:rsid w:val="004575DE"/>
    <w:rsid w:val="00462893"/>
    <w:rsid w:val="00463559"/>
    <w:rsid w:val="00495AF5"/>
    <w:rsid w:val="004E67D9"/>
    <w:rsid w:val="004F7CEC"/>
    <w:rsid w:val="005036B1"/>
    <w:rsid w:val="00525327"/>
    <w:rsid w:val="00543DBF"/>
    <w:rsid w:val="0055165D"/>
    <w:rsid w:val="0057018A"/>
    <w:rsid w:val="0059374C"/>
    <w:rsid w:val="005A09A9"/>
    <w:rsid w:val="005E505D"/>
    <w:rsid w:val="00600D05"/>
    <w:rsid w:val="00604B02"/>
    <w:rsid w:val="00613C35"/>
    <w:rsid w:val="00614E5F"/>
    <w:rsid w:val="006169C9"/>
    <w:rsid w:val="006227DD"/>
    <w:rsid w:val="006405A6"/>
    <w:rsid w:val="00691813"/>
    <w:rsid w:val="006B0B57"/>
    <w:rsid w:val="006B52D0"/>
    <w:rsid w:val="006C6369"/>
    <w:rsid w:val="006E12FE"/>
    <w:rsid w:val="006F25D1"/>
    <w:rsid w:val="00707E9D"/>
    <w:rsid w:val="00717A62"/>
    <w:rsid w:val="00730593"/>
    <w:rsid w:val="007513D7"/>
    <w:rsid w:val="007A5C27"/>
    <w:rsid w:val="007C5D24"/>
    <w:rsid w:val="007E7C96"/>
    <w:rsid w:val="007F1802"/>
    <w:rsid w:val="007F5D62"/>
    <w:rsid w:val="00814AA8"/>
    <w:rsid w:val="00823792"/>
    <w:rsid w:val="00870E15"/>
    <w:rsid w:val="008914E8"/>
    <w:rsid w:val="00892F1A"/>
    <w:rsid w:val="008B7098"/>
    <w:rsid w:val="008D3504"/>
    <w:rsid w:val="008E56C9"/>
    <w:rsid w:val="008E7BE9"/>
    <w:rsid w:val="0090779C"/>
    <w:rsid w:val="00936E69"/>
    <w:rsid w:val="00966334"/>
    <w:rsid w:val="0098053A"/>
    <w:rsid w:val="00991935"/>
    <w:rsid w:val="009A01C3"/>
    <w:rsid w:val="009A2BE5"/>
    <w:rsid w:val="009B75DE"/>
    <w:rsid w:val="00A00106"/>
    <w:rsid w:val="00A10566"/>
    <w:rsid w:val="00A10930"/>
    <w:rsid w:val="00A22BFE"/>
    <w:rsid w:val="00A260B8"/>
    <w:rsid w:val="00A37FD1"/>
    <w:rsid w:val="00A4797F"/>
    <w:rsid w:val="00A50844"/>
    <w:rsid w:val="00AA5184"/>
    <w:rsid w:val="00AD753D"/>
    <w:rsid w:val="00B154D0"/>
    <w:rsid w:val="00B5192E"/>
    <w:rsid w:val="00B73877"/>
    <w:rsid w:val="00BD03C5"/>
    <w:rsid w:val="00BD18EE"/>
    <w:rsid w:val="00BD4BA1"/>
    <w:rsid w:val="00BD5363"/>
    <w:rsid w:val="00C10DE4"/>
    <w:rsid w:val="00C10E8D"/>
    <w:rsid w:val="00C153CE"/>
    <w:rsid w:val="00C204DE"/>
    <w:rsid w:val="00C22732"/>
    <w:rsid w:val="00C32C6F"/>
    <w:rsid w:val="00C41E51"/>
    <w:rsid w:val="00C64F5B"/>
    <w:rsid w:val="00C872CA"/>
    <w:rsid w:val="00C95A42"/>
    <w:rsid w:val="00C9788B"/>
    <w:rsid w:val="00CA1F72"/>
    <w:rsid w:val="00CA65FA"/>
    <w:rsid w:val="00CA724C"/>
    <w:rsid w:val="00CB1A28"/>
    <w:rsid w:val="00CD2721"/>
    <w:rsid w:val="00CE06D4"/>
    <w:rsid w:val="00D12166"/>
    <w:rsid w:val="00D14705"/>
    <w:rsid w:val="00D339E8"/>
    <w:rsid w:val="00D35E5C"/>
    <w:rsid w:val="00D37776"/>
    <w:rsid w:val="00D4005E"/>
    <w:rsid w:val="00D57C4B"/>
    <w:rsid w:val="00D61D5C"/>
    <w:rsid w:val="00D654C1"/>
    <w:rsid w:val="00D75E01"/>
    <w:rsid w:val="00D900DD"/>
    <w:rsid w:val="00DA5337"/>
    <w:rsid w:val="00DC49CE"/>
    <w:rsid w:val="00DF2F54"/>
    <w:rsid w:val="00DF5E30"/>
    <w:rsid w:val="00E16C5F"/>
    <w:rsid w:val="00E41B76"/>
    <w:rsid w:val="00E6260E"/>
    <w:rsid w:val="00E7193E"/>
    <w:rsid w:val="00EB2532"/>
    <w:rsid w:val="00ED0F3C"/>
    <w:rsid w:val="00F0267B"/>
    <w:rsid w:val="00F02D96"/>
    <w:rsid w:val="00F11B17"/>
    <w:rsid w:val="00F15C46"/>
    <w:rsid w:val="00F248AF"/>
    <w:rsid w:val="00F42481"/>
    <w:rsid w:val="00F64DEC"/>
    <w:rsid w:val="00F71087"/>
    <w:rsid w:val="00F7780F"/>
    <w:rsid w:val="00F934EC"/>
    <w:rsid w:val="00F938D6"/>
    <w:rsid w:val="00F96863"/>
    <w:rsid w:val="00FC0E9E"/>
    <w:rsid w:val="00FC21C9"/>
    <w:rsid w:val="00FC3F25"/>
    <w:rsid w:val="00FE15FD"/>
    <w:rsid w:val="0FFBA08B"/>
    <w:rsid w:val="14D74DD3"/>
    <w:rsid w:val="1F8E944C"/>
    <w:rsid w:val="1F9EC355"/>
    <w:rsid w:val="1FDFE623"/>
    <w:rsid w:val="1FFAE8B2"/>
    <w:rsid w:val="35BD6645"/>
    <w:rsid w:val="3A5D77A5"/>
    <w:rsid w:val="3DAF4E30"/>
    <w:rsid w:val="3DFB347A"/>
    <w:rsid w:val="3FDF0AE4"/>
    <w:rsid w:val="4B2F470F"/>
    <w:rsid w:val="4FCD1ED0"/>
    <w:rsid w:val="5AFDB91A"/>
    <w:rsid w:val="5DD2ACC2"/>
    <w:rsid w:val="5E675109"/>
    <w:rsid w:val="5FFE6C51"/>
    <w:rsid w:val="5FFE8603"/>
    <w:rsid w:val="6BA79369"/>
    <w:rsid w:val="6F1EFBFD"/>
    <w:rsid w:val="6FFD50E5"/>
    <w:rsid w:val="715D9F69"/>
    <w:rsid w:val="75BBD653"/>
    <w:rsid w:val="76BFC4DF"/>
    <w:rsid w:val="776EEEE5"/>
    <w:rsid w:val="7D2F7B4B"/>
    <w:rsid w:val="7DAE77B6"/>
    <w:rsid w:val="7DE626E0"/>
    <w:rsid w:val="7DF6C30F"/>
    <w:rsid w:val="7F3AFE60"/>
    <w:rsid w:val="7FB3312F"/>
    <w:rsid w:val="7FFB04DD"/>
    <w:rsid w:val="7FFF23F7"/>
    <w:rsid w:val="96DE148E"/>
    <w:rsid w:val="9B3C32B7"/>
    <w:rsid w:val="9DDFF849"/>
    <w:rsid w:val="9DFFC470"/>
    <w:rsid w:val="9F3FC38A"/>
    <w:rsid w:val="B6AB345C"/>
    <w:rsid w:val="B6FF576D"/>
    <w:rsid w:val="BBD7BF5A"/>
    <w:rsid w:val="BE7BBA34"/>
    <w:rsid w:val="CDF672EE"/>
    <w:rsid w:val="D02C1BBE"/>
    <w:rsid w:val="D6BF92F6"/>
    <w:rsid w:val="EE9FBE22"/>
    <w:rsid w:val="EFF6FF89"/>
    <w:rsid w:val="F9EF5968"/>
    <w:rsid w:val="F9FF87B8"/>
    <w:rsid w:val="FABFD2E1"/>
    <w:rsid w:val="FBDBDC4F"/>
    <w:rsid w:val="FD7975C5"/>
    <w:rsid w:val="FD8F12F4"/>
    <w:rsid w:val="FDFF4593"/>
    <w:rsid w:val="FFBF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link w:val="22"/>
    <w:qFormat/>
    <w:uiPriority w:val="9"/>
    <w:pPr>
      <w:keepNext/>
      <w:keepLines/>
      <w:widowControl/>
      <w:spacing w:before="480"/>
      <w:jc w:val="left"/>
      <w:outlineLvl w:val="0"/>
    </w:pPr>
    <w:rPr>
      <w:rFonts w:asciiTheme="majorHAnsi" w:hAnsiTheme="majorHAnsi" w:eastAsiaTheme="majorEastAsia" w:cstheme="majorBidi"/>
      <w:b/>
      <w:bCs/>
      <w:color w:val="2D508E" w:themeColor="accent1" w:themeShade="B5"/>
      <w:kern w:val="0"/>
      <w:lang w:eastAsia="en-US"/>
    </w:rPr>
  </w:style>
  <w:style w:type="paragraph" w:styleId="4">
    <w:name w:val="heading 2"/>
    <w:basedOn w:val="1"/>
    <w:next w:val="3"/>
    <w:link w:val="23"/>
    <w:unhideWhenUsed/>
    <w:qFormat/>
    <w:uiPriority w:val="9"/>
    <w:pPr>
      <w:keepNext/>
      <w:keepLines/>
      <w:widowControl/>
      <w:spacing w:before="200"/>
      <w:jc w:val="left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lang w:eastAsia="en-US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link w:val="24"/>
    <w:unhideWhenUsed/>
    <w:qFormat/>
    <w:uiPriority w:val="9"/>
    <w:pPr>
      <w:keepNext/>
      <w:keepLines/>
      <w:widowControl/>
      <w:spacing w:before="200"/>
      <w:jc w:val="left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widowControl/>
      <w:spacing w:before="180" w:after="18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toc 3"/>
    <w:basedOn w:val="1"/>
    <w:next w:val="1"/>
    <w:qFormat/>
    <w:uiPriority w:val="39"/>
    <w:pPr>
      <w:widowControl/>
      <w:spacing w:after="200"/>
      <w:ind w:left="840" w:leftChars="4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8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0"/>
    <w:pPr>
      <w:widowControl/>
      <w:pBdr>
        <w:bottom w:val="single" w:color="000000" w:sz="4" w:space="1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inorHAnsi" w:hAnsiTheme="minorHAnsi" w:eastAsiaTheme="minorHAnsi" w:cstheme="minorBidi"/>
      <w:kern w:val="0"/>
      <w:sz w:val="18"/>
      <w:szCs w:val="18"/>
      <w:lang w:eastAsia="en-US"/>
    </w:rPr>
  </w:style>
  <w:style w:type="paragraph" w:styleId="12">
    <w:name w:val="toc 1"/>
    <w:basedOn w:val="1"/>
    <w:next w:val="1"/>
    <w:qFormat/>
    <w:uiPriority w:val="39"/>
    <w:pPr>
      <w:widowControl/>
      <w:spacing w:after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13">
    <w:name w:val="toc 2"/>
    <w:basedOn w:val="1"/>
    <w:next w:val="1"/>
    <w:qFormat/>
    <w:uiPriority w:val="39"/>
    <w:pPr>
      <w:widowControl/>
      <w:spacing w:after="200"/>
      <w:ind w:left="420" w:leftChars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0">
    <w:name w:val="p1"/>
    <w:basedOn w:val="1"/>
    <w:qFormat/>
    <w:uiPriority w:val="0"/>
    <w:rPr>
      <w:rFonts w:ascii="Courier" w:hAnsi="Courier"/>
      <w:kern w:val="0"/>
      <w:sz w:val="30"/>
      <w:szCs w:val="30"/>
    </w:rPr>
  </w:style>
  <w:style w:type="character" w:customStyle="1" w:styleId="21">
    <w:name w:val="日期 Char"/>
    <w:basedOn w:val="17"/>
    <w:link w:val="8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2D508E" w:themeColor="accent1" w:themeShade="B5"/>
      <w:sz w:val="32"/>
      <w:szCs w:val="32"/>
      <w:lang w:eastAsia="en-US"/>
    </w:rPr>
  </w:style>
  <w:style w:type="character" w:customStyle="1" w:styleId="23">
    <w:name w:val="标题 2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32"/>
      <w:szCs w:val="32"/>
      <w:lang w:eastAsia="en-US"/>
      <w14:textFill>
        <w14:solidFill>
          <w14:schemeClr w14:val="accent1"/>
        </w14:solidFill>
      </w14:textFill>
    </w:rPr>
  </w:style>
  <w:style w:type="character" w:customStyle="1" w:styleId="24">
    <w:name w:val="标题 3 Char"/>
    <w:basedOn w:val="17"/>
    <w:link w:val="5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customStyle="1" w:styleId="25">
    <w:name w:val="正文文本 Char"/>
    <w:basedOn w:val="17"/>
    <w:link w:val="3"/>
    <w:qFormat/>
    <w:uiPriority w:val="0"/>
    <w:rPr>
      <w:rFonts w:asciiTheme="minorHAnsi" w:hAnsiTheme="minorHAnsi" w:eastAsiaTheme="minorHAnsi" w:cstheme="minorBidi"/>
      <w:sz w:val="24"/>
      <w:szCs w:val="24"/>
      <w:lang w:eastAsia="en-US"/>
    </w:rPr>
  </w:style>
  <w:style w:type="character" w:customStyle="1" w:styleId="26">
    <w:name w:val="页眉 Char"/>
    <w:basedOn w:val="17"/>
    <w:link w:val="11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27">
    <w:name w:val="First Paragraph"/>
    <w:basedOn w:val="3"/>
    <w:next w:val="3"/>
    <w:qFormat/>
    <w:uiPriority w:val="0"/>
  </w:style>
  <w:style w:type="paragraph" w:customStyle="1" w:styleId="28">
    <w:name w:val="Image Caption"/>
    <w:basedOn w:val="6"/>
    <w:qFormat/>
    <w:uiPriority w:val="0"/>
    <w:pPr>
      <w:widowControl/>
      <w:spacing w:after="120"/>
      <w:jc w:val="left"/>
    </w:pPr>
    <w:rPr>
      <w:rFonts w:asciiTheme="minorHAnsi" w:hAnsiTheme="minorHAnsi" w:eastAsiaTheme="minorHAnsi" w:cstheme="minorBidi"/>
      <w:i/>
      <w:kern w:val="0"/>
      <w:sz w:val="24"/>
      <w:szCs w:val="24"/>
      <w:lang w:eastAsia="en-US"/>
    </w:rPr>
  </w:style>
  <w:style w:type="paragraph" w:customStyle="1" w:styleId="29">
    <w:name w:val="Captioned Figure"/>
    <w:basedOn w:val="1"/>
    <w:qFormat/>
    <w:uiPriority w:val="0"/>
    <w:pPr>
      <w:keepNext/>
      <w:widowControl/>
      <w:spacing w:after="200"/>
      <w:jc w:val="left"/>
    </w:pPr>
    <w:rPr>
      <w:rFonts w:asciiTheme="minorHAnsi" w:hAnsiTheme="minorHAnsi" w:eastAsiaTheme="minorHAnsi" w:cstheme="minorBidi"/>
      <w:kern w:val="0"/>
      <w:sz w:val="24"/>
      <w:szCs w:val="24"/>
      <w:lang w:eastAsia="en-US"/>
    </w:rPr>
  </w:style>
  <w:style w:type="paragraph" w:customStyle="1" w:styleId="30">
    <w:name w:val="TOC 标题2"/>
    <w:basedOn w:val="2"/>
    <w:next w:val="1"/>
    <w:unhideWhenUsed/>
    <w:qFormat/>
    <w:uiPriority w:val="39"/>
    <w:pPr>
      <w:spacing w:line="276" w:lineRule="auto"/>
      <w:outlineLvl w:val="9"/>
    </w:pPr>
    <w:rPr>
      <w:color w:val="2F5597" w:themeColor="accent1" w:themeShade="BF"/>
      <w:sz w:val="28"/>
      <w:szCs w:val="28"/>
      <w:lang w:eastAsia="zh-CN"/>
    </w:rPr>
  </w:style>
  <w:style w:type="character" w:customStyle="1" w:styleId="31">
    <w:name w:val="批注框文本 Char"/>
    <w:basedOn w:val="17"/>
    <w:link w:val="9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2">
    <w:name w:val="页脚 Char"/>
    <w:basedOn w:val="17"/>
    <w:link w:val="10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366</Words>
  <Characters>2090</Characters>
  <Lines>17</Lines>
  <Paragraphs>4</Paragraphs>
  <TotalTime>17</TotalTime>
  <ScaleCrop>false</ScaleCrop>
  <LinksUpToDate>false</LinksUpToDate>
  <CharactersWithSpaces>2452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2023-08-26T22:42:00Z</dcterms:created>
  <dc:creator>盖 女士</dc:creator>
  <cp:lastModifiedBy>uos</cp:lastModifiedBy>
  <cp:lastPrinted>2023-08-26T22:56:00Z</cp:lastPrinted>
  <dcterms:modified xsi:type="dcterms:W3CDTF">2024-08-15T10:09:09Z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