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BE1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="2341" w:tblpY="3833"/>
        <w:tblOverlap w:val="never"/>
        <w:tblW w:w="12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715"/>
        <w:gridCol w:w="5460"/>
      </w:tblGrid>
      <w:tr w14:paraId="0327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A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省级融资担保机构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3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</w:tr>
      <w:tr w14:paraId="1E7A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D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山东省投融资担保集团有限公司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91370000MA3P5D3L 9U</w:t>
            </w:r>
          </w:p>
        </w:tc>
      </w:tr>
    </w:tbl>
    <w:p w14:paraId="0455B26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泰科担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受托担保机构名单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C552A"/>
    <w:rsid w:val="14D0264A"/>
    <w:rsid w:val="4C0F190A"/>
    <w:rsid w:val="5BDC552A"/>
    <w:rsid w:val="7526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64</Characters>
  <Lines>0</Lines>
  <Paragraphs>0</Paragraphs>
  <TotalTime>3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2026-06-05T03:19:00Z</dcterms:created>
  <dc:creator>一只并不是很正常的大狗咂</dc:creator>
  <cp:lastModifiedBy>一只并不是很正常的大狗咂</cp:lastModifiedBy>
  <cp:lastPrinted>2026-06-05T03:21:00Z</cp:lastPrinted>
  <dcterms:modified xsi:type="dcterms:W3CDTF">2026-06-08T01:31:12Z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4FEA52EC08A34E91931950D3A7FC4075_11</vt:lpwstr>
  </property>
  <property fmtid="{D5CDD505-2E9C-101B-9397-08002B2CF9AE}" pid="4" name="KSOTemplateDocerSaveRecord">
    <vt:lpwstr>eyJoZGlkIjoiMGRhZDFhZWI4ODk2ZmExODE4MDc2N2ZlZTQ0NmNiMjUiLCJ1c2VySWQiOiIyNjQzMDMwMDUifQ==</vt:lpwstr>
  </property>
</Properties>
</file>