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5F80">
      <w:pPr>
        <w:pStyle w:val="2"/>
        <w:widowControl/>
        <w:spacing w:before="0" w:beforeAutospacing="0" w:after="0" w:afterAutospacing="0" w:line="600" w:lineRule="exact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附件</w:t>
      </w:r>
      <w:bookmarkStart w:id="0" w:name="_GoBack"/>
      <w:bookmarkEnd w:id="0"/>
    </w:p>
    <w:p w14:paraId="1D1FC128">
      <w:pPr>
        <w:pStyle w:val="2"/>
        <w:widowControl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/>
          <w:b w:val="0"/>
          <w:bCs/>
          <w:sz w:val="36"/>
          <w:szCs w:val="36"/>
        </w:rPr>
        <w:t>泰安市</w:t>
      </w:r>
      <w:r>
        <w:rPr>
          <w:rFonts w:hint="eastAsia" w:ascii="Times New Roman" w:hAnsi="Times New Roman" w:eastAsia="方正小标宋简体"/>
          <w:b w:val="0"/>
          <w:bCs/>
          <w:sz w:val="36"/>
          <w:szCs w:val="36"/>
          <w:lang w:eastAsia="zh-CN"/>
        </w:rPr>
        <w:t>工业</w:t>
      </w:r>
      <w:r>
        <w:rPr>
          <w:rFonts w:ascii="Times New Roman" w:hAnsi="Times New Roman" w:eastAsia="方正小标宋简体"/>
          <w:b w:val="0"/>
          <w:bCs/>
          <w:sz w:val="36"/>
          <w:szCs w:val="36"/>
        </w:rPr>
        <w:t>领域</w:t>
      </w:r>
      <w:r>
        <w:rPr>
          <w:rFonts w:hint="default" w:ascii="Times New Roman" w:hAnsi="Times New Roman" w:eastAsia="方正小标宋简体"/>
          <w:b w:val="0"/>
          <w:bCs/>
          <w:sz w:val="36"/>
          <w:szCs w:val="36"/>
        </w:rPr>
        <w:t>科技创新发展项目</w:t>
      </w:r>
    </w:p>
    <w:p w14:paraId="0EF2B631">
      <w:pPr>
        <w:pStyle w:val="2"/>
        <w:widowControl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/>
          <w:b w:val="0"/>
          <w:bCs/>
          <w:sz w:val="36"/>
          <w:szCs w:val="36"/>
        </w:rPr>
        <w:t>（政策引导类）任务书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9"/>
        <w:gridCol w:w="763"/>
        <w:gridCol w:w="307"/>
        <w:gridCol w:w="64"/>
        <w:gridCol w:w="620"/>
        <w:gridCol w:w="543"/>
        <w:gridCol w:w="463"/>
        <w:gridCol w:w="291"/>
        <w:gridCol w:w="567"/>
        <w:gridCol w:w="720"/>
        <w:gridCol w:w="62"/>
        <w:gridCol w:w="418"/>
        <w:gridCol w:w="1245"/>
        <w:gridCol w:w="79"/>
        <w:gridCol w:w="806"/>
        <w:gridCol w:w="572"/>
        <w:gridCol w:w="314"/>
        <w:gridCol w:w="387"/>
        <w:gridCol w:w="317"/>
        <w:gridCol w:w="920"/>
      </w:tblGrid>
      <w:tr w14:paraId="03EC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22" w:type="dxa"/>
            <w:gridSpan w:val="2"/>
            <w:vMerge w:val="restart"/>
            <w:noWrap/>
            <w:vAlign w:val="center"/>
          </w:tcPr>
          <w:p w14:paraId="2F0A577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基本信息</w:t>
            </w:r>
          </w:p>
        </w:tc>
        <w:tc>
          <w:tcPr>
            <w:tcW w:w="1754" w:type="dxa"/>
            <w:gridSpan w:val="4"/>
            <w:noWrap/>
            <w:vAlign w:val="center"/>
          </w:tcPr>
          <w:p w14:paraId="2F7C8FB9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项目名称</w:t>
            </w:r>
          </w:p>
        </w:tc>
        <w:tc>
          <w:tcPr>
            <w:tcW w:w="7704" w:type="dxa"/>
            <w:gridSpan w:val="15"/>
            <w:noWrap/>
            <w:vAlign w:val="center"/>
          </w:tcPr>
          <w:p w14:paraId="050C8F88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6E37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0605E921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54" w:type="dxa"/>
            <w:gridSpan w:val="4"/>
            <w:noWrap/>
            <w:vAlign w:val="center"/>
          </w:tcPr>
          <w:p w14:paraId="2F84C967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项目</w:t>
            </w:r>
            <w:r>
              <w:rPr>
                <w:rFonts w:ascii="Times New Roman" w:hAnsi="宋体" w:cs="Times New Roman"/>
                <w:b/>
                <w:kern w:val="0"/>
              </w:rPr>
              <w:t>编号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590C6778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454EB92E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实施期限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67DAFA8D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年</w:t>
            </w:r>
            <w:r>
              <w:rPr>
                <w:rFonts w:hint="eastAsia" w:ascii="Times New Roman" w:hAnsi="宋体" w:cs="Times New Roman"/>
                <w:b/>
                <w:kern w:val="0"/>
              </w:rPr>
              <w:t xml:space="preserve">   </w:t>
            </w:r>
            <w:r>
              <w:rPr>
                <w:rFonts w:ascii="Times New Roman" w:hAnsi="宋体" w:cs="Times New Roman"/>
                <w:b/>
                <w:kern w:val="0"/>
              </w:rPr>
              <w:t>月</w:t>
            </w:r>
            <w:r>
              <w:rPr>
                <w:rFonts w:hint="eastAsia" w:ascii="Times New Roman" w:hAnsi="宋体" w:cs="Times New Roman"/>
                <w:b/>
                <w:kern w:val="0"/>
              </w:rPr>
              <w:t>—</w:t>
            </w:r>
            <w:r>
              <w:rPr>
                <w:rFonts w:ascii="Times New Roman" w:hAnsi="宋体" w:cs="Times New Roman"/>
                <w:b/>
                <w:kern w:val="0"/>
              </w:rPr>
              <w:t>年</w:t>
            </w:r>
            <w:r>
              <w:rPr>
                <w:rFonts w:hint="eastAsia" w:ascii="Times New Roman" w:hAnsi="宋体" w:cs="Times New Roman"/>
                <w:b/>
                <w:kern w:val="0"/>
              </w:rPr>
              <w:t xml:space="preserve">   </w:t>
            </w:r>
            <w:r>
              <w:rPr>
                <w:rFonts w:ascii="Times New Roman" w:hAnsi="宋体" w:cs="Times New Roman"/>
                <w:b/>
                <w:kern w:val="0"/>
              </w:rPr>
              <w:t>月</w:t>
            </w:r>
          </w:p>
        </w:tc>
      </w:tr>
      <w:tr w14:paraId="1E1C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0861A42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54" w:type="dxa"/>
            <w:gridSpan w:val="4"/>
            <w:noWrap/>
            <w:vAlign w:val="center"/>
          </w:tcPr>
          <w:p w14:paraId="06541A77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计划类别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769893F1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政策引导类</w:t>
            </w:r>
          </w:p>
        </w:tc>
        <w:tc>
          <w:tcPr>
            <w:tcW w:w="1725" w:type="dxa"/>
            <w:gridSpan w:val="3"/>
            <w:noWrap/>
            <w:vAlign w:val="center"/>
          </w:tcPr>
          <w:p w14:paraId="689721B3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技术领域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4BCD492A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BBC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22" w:type="dxa"/>
            <w:gridSpan w:val="2"/>
            <w:vMerge w:val="restart"/>
            <w:noWrap/>
            <w:vAlign w:val="center"/>
          </w:tcPr>
          <w:p w14:paraId="35955B2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负责人信息</w:t>
            </w:r>
          </w:p>
        </w:tc>
        <w:tc>
          <w:tcPr>
            <w:tcW w:w="1754" w:type="dxa"/>
            <w:gridSpan w:val="4"/>
            <w:noWrap/>
            <w:vAlign w:val="center"/>
          </w:tcPr>
          <w:p w14:paraId="45FFE392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姓名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6F2011FC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2DB543D3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性别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481AF515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6038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168537F4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54" w:type="dxa"/>
            <w:gridSpan w:val="4"/>
            <w:noWrap/>
            <w:vAlign w:val="center"/>
          </w:tcPr>
          <w:p w14:paraId="7B448DC3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身份证号码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52401A8F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49C53D56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电子邮箱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05A1ED45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59FB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050F3CCA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54" w:type="dxa"/>
            <w:gridSpan w:val="4"/>
            <w:noWrap/>
            <w:vAlign w:val="center"/>
          </w:tcPr>
          <w:p w14:paraId="3B770629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联系电话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686B786C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54FD9318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职务</w:t>
            </w:r>
            <w:r>
              <w:rPr>
                <w:rFonts w:hint="eastAsia" w:ascii="Times New Roman" w:hAnsi="宋体" w:cs="Times New Roman"/>
                <w:b/>
                <w:kern w:val="0"/>
              </w:rPr>
              <w:t>/职称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1A001B6E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711D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393C31C1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54" w:type="dxa"/>
            <w:gridSpan w:val="4"/>
            <w:noWrap/>
            <w:vAlign w:val="center"/>
          </w:tcPr>
          <w:p w14:paraId="6F2AC45F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所在单位（院系）</w:t>
            </w:r>
          </w:p>
        </w:tc>
        <w:tc>
          <w:tcPr>
            <w:tcW w:w="2584" w:type="dxa"/>
            <w:gridSpan w:val="5"/>
            <w:noWrap/>
            <w:vAlign w:val="center"/>
          </w:tcPr>
          <w:p w14:paraId="6EE34B76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4C83457F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项目管理单位</w:t>
            </w:r>
          </w:p>
        </w:tc>
        <w:tc>
          <w:tcPr>
            <w:tcW w:w="3395" w:type="dxa"/>
            <w:gridSpan w:val="7"/>
            <w:noWrap/>
            <w:vAlign w:val="center"/>
          </w:tcPr>
          <w:p w14:paraId="2A5426F5">
            <w:pPr>
              <w:widowControl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市直单位科研管理部门</w:t>
            </w:r>
            <w:r>
              <w:rPr>
                <w:rFonts w:ascii="Times New Roman" w:hAnsi="Times New Roman" w:cs="Times New Roman"/>
                <w:b/>
                <w:kern w:val="0"/>
              </w:rPr>
              <w:t>/</w:t>
            </w:r>
            <w:r>
              <w:rPr>
                <w:rFonts w:ascii="Times New Roman" w:hAnsi="宋体" w:cs="Times New Roman"/>
                <w:b/>
                <w:kern w:val="0"/>
              </w:rPr>
              <w:t>县市区</w:t>
            </w:r>
            <w:r>
              <w:rPr>
                <w:rFonts w:hint="eastAsia" w:ascii="Times New Roman" w:hAnsi="宋体" w:cs="Times New Roman"/>
                <w:b/>
                <w:kern w:val="0"/>
              </w:rPr>
              <w:t>、</w:t>
            </w:r>
          </w:p>
          <w:p w14:paraId="40532BF9">
            <w:pPr>
              <w:widowControl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功能区</w:t>
            </w:r>
            <w:r>
              <w:rPr>
                <w:rFonts w:ascii="Times New Roman" w:hAnsi="宋体" w:cs="Times New Roman"/>
                <w:b/>
                <w:kern w:val="0"/>
              </w:rPr>
              <w:t>科技</w:t>
            </w:r>
            <w:r>
              <w:rPr>
                <w:rFonts w:hint="eastAsia" w:ascii="Times New Roman" w:hAnsi="宋体" w:cs="Times New Roman"/>
                <w:b/>
                <w:kern w:val="0"/>
              </w:rPr>
              <w:t>主管部门</w:t>
            </w:r>
          </w:p>
        </w:tc>
      </w:tr>
      <w:tr w14:paraId="4B25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80" w:type="dxa"/>
            <w:gridSpan w:val="21"/>
            <w:noWrap/>
            <w:vAlign w:val="center"/>
          </w:tcPr>
          <w:p w14:paraId="418ACB79">
            <w:pPr>
              <w:widowControl/>
              <w:tabs>
                <w:tab w:val="left" w:pos="3623"/>
              </w:tabs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项目组成员（与申报资料一致，不包含负责人，按实际人员增减表格）</w:t>
            </w:r>
          </w:p>
        </w:tc>
      </w:tr>
      <w:tr w14:paraId="2BA3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33" w:type="dxa"/>
            <w:noWrap/>
            <w:vAlign w:val="center"/>
          </w:tcPr>
          <w:p w14:paraId="153D165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序号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663E5D5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姓名</w:t>
            </w:r>
          </w:p>
        </w:tc>
        <w:tc>
          <w:tcPr>
            <w:tcW w:w="2288" w:type="dxa"/>
            <w:gridSpan w:val="6"/>
            <w:noWrap/>
            <w:vAlign w:val="center"/>
          </w:tcPr>
          <w:p w14:paraId="30DDB54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身份证号码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0D6DE4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职称</w:t>
            </w:r>
          </w:p>
        </w:tc>
        <w:tc>
          <w:tcPr>
            <w:tcW w:w="1725" w:type="dxa"/>
            <w:gridSpan w:val="3"/>
            <w:noWrap/>
            <w:vAlign w:val="center"/>
          </w:tcPr>
          <w:p w14:paraId="63E882B7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工作单位</w:t>
            </w:r>
          </w:p>
        </w:tc>
        <w:tc>
          <w:tcPr>
            <w:tcW w:w="1457" w:type="dxa"/>
            <w:gridSpan w:val="3"/>
            <w:noWrap/>
            <w:vAlign w:val="center"/>
          </w:tcPr>
          <w:p w14:paraId="22E68FA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任务分工</w:t>
            </w:r>
          </w:p>
        </w:tc>
        <w:tc>
          <w:tcPr>
            <w:tcW w:w="1018" w:type="dxa"/>
            <w:gridSpan w:val="3"/>
            <w:noWrap/>
            <w:vAlign w:val="center"/>
          </w:tcPr>
          <w:p w14:paraId="29D6150E">
            <w:pPr>
              <w:widowControl/>
              <w:spacing w:line="30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每年工作时间（月）</w:t>
            </w:r>
          </w:p>
        </w:tc>
        <w:tc>
          <w:tcPr>
            <w:tcW w:w="920" w:type="dxa"/>
            <w:noWrap/>
            <w:vAlign w:val="center"/>
          </w:tcPr>
          <w:p w14:paraId="6A60446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签名</w:t>
            </w:r>
          </w:p>
        </w:tc>
      </w:tr>
      <w:tr w14:paraId="1FDD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69E656B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3A274C3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0072C4D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0CE5C9F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33C7CB5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3C52CF9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45D4175A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446352F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3E69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4FE0D9A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2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4D6CB55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0F16816B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08A557B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4C578521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2D4E0FA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54E3BD9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1DB3068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E57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68048C7A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3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4F7907C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1D1CB0A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4495716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251EB60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4037AEE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3D5492F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4ECEBF6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4458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76F6F32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4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49BAD19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08F5811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02CF851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2A4FD2B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06954DCA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44153EE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70D1797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CE6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57F70D6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5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57BB4D7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74CB7BA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79F74A2B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5F65BB8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79AAFDD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6E6DD82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1522BB4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9A3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6EB30F5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</w:rPr>
              <w:t>6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4BAEDB1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3529DEF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1C113D8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69D0B3C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5E04ACB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32A9148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0284360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395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3" w:type="dxa"/>
            <w:noWrap/>
            <w:vAlign w:val="center"/>
          </w:tcPr>
          <w:p w14:paraId="232A91D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</w:rPr>
              <w:t>7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7CB8AA1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88" w:type="dxa"/>
            <w:gridSpan w:val="6"/>
            <w:noWrap/>
            <w:vAlign w:val="center"/>
          </w:tcPr>
          <w:p w14:paraId="55EFC45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 w14:paraId="61ACB2D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045CF9E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14:paraId="018CAAAE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018" w:type="dxa"/>
            <w:gridSpan w:val="3"/>
            <w:noWrap/>
            <w:vAlign w:val="center"/>
          </w:tcPr>
          <w:p w14:paraId="56D21121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20" w:type="dxa"/>
            <w:noWrap/>
            <w:vAlign w:val="center"/>
          </w:tcPr>
          <w:p w14:paraId="0247F5B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011B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622" w:type="dxa"/>
            <w:gridSpan w:val="2"/>
            <w:noWrap/>
            <w:vAlign w:val="center"/>
          </w:tcPr>
          <w:p w14:paraId="5D5F318F">
            <w:pPr>
              <w:widowControl/>
              <w:spacing w:before="100" w:beforeAutospacing="1" w:after="100" w:afterAutospacing="1" w:line="2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主要研究内容</w:t>
            </w:r>
          </w:p>
        </w:tc>
        <w:tc>
          <w:tcPr>
            <w:tcW w:w="9458" w:type="dxa"/>
            <w:gridSpan w:val="19"/>
            <w:noWrap/>
            <w:vAlign w:val="center"/>
          </w:tcPr>
          <w:p w14:paraId="576EFEA4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7D0D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2" w:type="dxa"/>
            <w:gridSpan w:val="2"/>
            <w:vMerge w:val="restart"/>
            <w:noWrap/>
            <w:vAlign w:val="center"/>
          </w:tcPr>
          <w:p w14:paraId="29B7BD2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考核指标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3AA56BEF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申请</w:t>
            </w:r>
          </w:p>
          <w:p w14:paraId="5A167586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发明专利</w:t>
            </w:r>
          </w:p>
        </w:tc>
        <w:tc>
          <w:tcPr>
            <w:tcW w:w="1163" w:type="dxa"/>
            <w:gridSpan w:val="2"/>
            <w:noWrap/>
            <w:vAlign w:val="center"/>
          </w:tcPr>
          <w:p w14:paraId="14812C0A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6BC4E664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申请实用</w:t>
            </w:r>
          </w:p>
          <w:p w14:paraId="78B913FC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新型专利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2922AA25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45" w:type="dxa"/>
            <w:noWrap/>
            <w:vAlign w:val="center"/>
          </w:tcPr>
          <w:p w14:paraId="4931164B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制定</w:t>
            </w:r>
          </w:p>
          <w:p w14:paraId="2A48AC1E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国家标准</w:t>
            </w:r>
          </w:p>
        </w:tc>
        <w:tc>
          <w:tcPr>
            <w:tcW w:w="885" w:type="dxa"/>
            <w:gridSpan w:val="2"/>
            <w:noWrap/>
            <w:vAlign w:val="center"/>
          </w:tcPr>
          <w:p w14:paraId="16C0558A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14:paraId="36DCB8D4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软件著作权</w:t>
            </w:r>
          </w:p>
        </w:tc>
        <w:tc>
          <w:tcPr>
            <w:tcW w:w="1237" w:type="dxa"/>
            <w:gridSpan w:val="2"/>
            <w:noWrap/>
            <w:vAlign w:val="center"/>
          </w:tcPr>
          <w:p w14:paraId="5C29344D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F20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3CFBBCF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36A7A56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授权发明专利</w:t>
            </w:r>
          </w:p>
        </w:tc>
        <w:tc>
          <w:tcPr>
            <w:tcW w:w="1163" w:type="dxa"/>
            <w:gridSpan w:val="2"/>
            <w:noWrap/>
            <w:vAlign w:val="center"/>
          </w:tcPr>
          <w:p w14:paraId="7A4562FE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569DB3B3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授权实用</w:t>
            </w:r>
          </w:p>
          <w:p w14:paraId="7185FAF8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新型专利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7A02B89D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45" w:type="dxa"/>
            <w:noWrap/>
            <w:vAlign w:val="center"/>
          </w:tcPr>
          <w:p w14:paraId="296F4035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制定</w:t>
            </w:r>
          </w:p>
          <w:p w14:paraId="6BBB4A6F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行业标准</w:t>
            </w:r>
          </w:p>
        </w:tc>
        <w:tc>
          <w:tcPr>
            <w:tcW w:w="885" w:type="dxa"/>
            <w:gridSpan w:val="2"/>
            <w:noWrap/>
            <w:vAlign w:val="center"/>
          </w:tcPr>
          <w:p w14:paraId="47F0B165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14:paraId="33744C9E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植物新品种</w:t>
            </w:r>
          </w:p>
        </w:tc>
        <w:tc>
          <w:tcPr>
            <w:tcW w:w="1237" w:type="dxa"/>
            <w:gridSpan w:val="2"/>
            <w:noWrap/>
            <w:vAlign w:val="center"/>
          </w:tcPr>
          <w:p w14:paraId="77F67CFA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79C6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22" w:type="dxa"/>
            <w:gridSpan w:val="2"/>
            <w:vMerge w:val="continue"/>
            <w:noWrap/>
            <w:vAlign w:val="center"/>
          </w:tcPr>
          <w:p w14:paraId="6A23BA27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2A51179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销售收入</w:t>
            </w:r>
            <w:r>
              <w:rPr>
                <w:rFonts w:ascii="Times New Roman" w:hAnsi="宋体" w:cs="Times New Roman"/>
                <w:b/>
                <w:kern w:val="0"/>
              </w:rPr>
              <w:br w:type="textWrapping"/>
            </w:r>
            <w:r>
              <w:rPr>
                <w:rFonts w:hint="eastAsia" w:ascii="Times New Roman" w:hAnsi="宋体" w:cs="Times New Roman"/>
                <w:b/>
                <w:kern w:val="0"/>
              </w:rPr>
              <w:t>（万元）</w:t>
            </w:r>
          </w:p>
        </w:tc>
        <w:tc>
          <w:tcPr>
            <w:tcW w:w="1163" w:type="dxa"/>
            <w:gridSpan w:val="2"/>
            <w:noWrap/>
            <w:vAlign w:val="center"/>
          </w:tcPr>
          <w:p w14:paraId="40A032A9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14:paraId="35683DA7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利润</w:t>
            </w:r>
          </w:p>
          <w:p w14:paraId="3E02FD22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（万元）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480742CD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45" w:type="dxa"/>
            <w:noWrap/>
            <w:vAlign w:val="center"/>
          </w:tcPr>
          <w:p w14:paraId="3C3AC139">
            <w:pPr>
              <w:widowControl/>
              <w:spacing w:line="320" w:lineRule="exact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缴税</w:t>
            </w:r>
          </w:p>
          <w:p w14:paraId="01F02B7F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（万元）</w:t>
            </w:r>
          </w:p>
        </w:tc>
        <w:tc>
          <w:tcPr>
            <w:tcW w:w="885" w:type="dxa"/>
            <w:gridSpan w:val="2"/>
            <w:noWrap/>
            <w:vAlign w:val="center"/>
          </w:tcPr>
          <w:p w14:paraId="1240EFB0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14:paraId="524A4201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新增就业</w:t>
            </w:r>
            <w:r>
              <w:rPr>
                <w:rFonts w:hint="eastAsia" w:ascii="Times New Roman" w:hAnsi="宋体" w:cs="Times New Roman"/>
                <w:b/>
                <w:kern w:val="0"/>
              </w:rPr>
              <w:t>（人）</w:t>
            </w:r>
          </w:p>
        </w:tc>
        <w:tc>
          <w:tcPr>
            <w:tcW w:w="1237" w:type="dxa"/>
            <w:gridSpan w:val="2"/>
            <w:noWrap/>
            <w:vAlign w:val="center"/>
          </w:tcPr>
          <w:p w14:paraId="2F934C7C">
            <w:pPr>
              <w:widowControl/>
              <w:spacing w:line="320" w:lineRule="exact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40CB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22" w:type="dxa"/>
            <w:gridSpan w:val="2"/>
            <w:vMerge w:val="continue"/>
            <w:noWrap/>
          </w:tcPr>
          <w:p w14:paraId="0560B89D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9458" w:type="dxa"/>
            <w:gridSpan w:val="19"/>
            <w:noWrap/>
          </w:tcPr>
          <w:p w14:paraId="13F7C0D9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其他需完成的技术</w:t>
            </w:r>
            <w:r>
              <w:rPr>
                <w:rFonts w:hint="eastAsia" w:ascii="Times New Roman" w:hAnsi="宋体" w:cs="Times New Roman"/>
                <w:b/>
                <w:kern w:val="0"/>
              </w:rPr>
              <w:t>指标</w:t>
            </w:r>
            <w:r>
              <w:rPr>
                <w:rFonts w:ascii="Times New Roman" w:hAnsi="宋体" w:cs="Times New Roman"/>
                <w:b/>
                <w:kern w:val="0"/>
              </w:rPr>
              <w:t>、经济指标</w:t>
            </w:r>
            <w:r>
              <w:rPr>
                <w:rFonts w:hint="eastAsia" w:ascii="Times New Roman" w:hAnsi="宋体" w:cs="Times New Roman"/>
                <w:b/>
                <w:kern w:val="0"/>
              </w:rPr>
              <w:t>、绩效指标、经济效益、社会效益等，</w:t>
            </w:r>
            <w:r>
              <w:rPr>
                <w:rFonts w:ascii="Times New Roman" w:hAnsi="宋体" w:cs="Times New Roman"/>
                <w:b/>
                <w:kern w:val="0"/>
              </w:rPr>
              <w:t>包括</w:t>
            </w:r>
            <w:r>
              <w:rPr>
                <w:rFonts w:hint="eastAsia" w:ascii="Times New Roman" w:hAnsi="宋体" w:cs="Times New Roman"/>
                <w:b/>
                <w:kern w:val="0"/>
              </w:rPr>
              <w:t>但不限于具体</w:t>
            </w:r>
            <w:r>
              <w:rPr>
                <w:rFonts w:hint="eastAsia" w:ascii="宋体" w:hAnsi="宋体" w:cs="宋体"/>
                <w:b/>
                <w:kern w:val="0"/>
              </w:rPr>
              <w:t>技术指标、论文论著、人才培养、平台建设、经济效益、社会效益等内容。</w:t>
            </w:r>
          </w:p>
        </w:tc>
      </w:tr>
      <w:tr w14:paraId="76F3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0080" w:type="dxa"/>
            <w:gridSpan w:val="21"/>
            <w:noWrap/>
            <w:vAlign w:val="center"/>
          </w:tcPr>
          <w:p w14:paraId="6A85F8E0">
            <w:pPr>
              <w:widowControl/>
              <w:tabs>
                <w:tab w:val="left" w:pos="3044"/>
              </w:tabs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项目经费</w:t>
            </w:r>
            <w:r>
              <w:rPr>
                <w:rFonts w:ascii="Times New Roman" w:hAnsi="宋体" w:cs="Times New Roman"/>
                <w:b/>
                <w:kern w:val="0"/>
              </w:rPr>
              <w:t>预算表（单位：万元）按照单位财务管理要求填报。</w:t>
            </w:r>
          </w:p>
        </w:tc>
      </w:tr>
      <w:tr w14:paraId="5919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92" w:type="dxa"/>
            <w:gridSpan w:val="4"/>
            <w:noWrap/>
            <w:vAlign w:val="center"/>
          </w:tcPr>
          <w:p w14:paraId="08BC640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项目总经费</w:t>
            </w:r>
          </w:p>
        </w:tc>
        <w:tc>
          <w:tcPr>
            <w:tcW w:w="3268" w:type="dxa"/>
            <w:gridSpan w:val="7"/>
            <w:noWrap/>
            <w:vAlign w:val="center"/>
          </w:tcPr>
          <w:p w14:paraId="50C353E7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宋体" w:cs="Times New Roman"/>
                <w:b/>
                <w:kern w:val="0"/>
              </w:rPr>
            </w:pPr>
          </w:p>
        </w:tc>
        <w:tc>
          <w:tcPr>
            <w:tcW w:w="1804" w:type="dxa"/>
            <w:gridSpan w:val="4"/>
            <w:noWrap/>
            <w:vAlign w:val="center"/>
          </w:tcPr>
          <w:p w14:paraId="2FBC82F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</w:rPr>
              <w:t>自筹总经费</w:t>
            </w:r>
          </w:p>
        </w:tc>
        <w:tc>
          <w:tcPr>
            <w:tcW w:w="3316" w:type="dxa"/>
            <w:gridSpan w:val="6"/>
            <w:noWrap/>
            <w:vAlign w:val="center"/>
          </w:tcPr>
          <w:p w14:paraId="47D25838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7D6D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92" w:type="dxa"/>
            <w:gridSpan w:val="4"/>
            <w:noWrap/>
            <w:vAlign w:val="center"/>
          </w:tcPr>
          <w:p w14:paraId="1A183A7B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</w:rPr>
              <w:t>设备费</w:t>
            </w:r>
          </w:p>
        </w:tc>
        <w:tc>
          <w:tcPr>
            <w:tcW w:w="1690" w:type="dxa"/>
            <w:gridSpan w:val="4"/>
            <w:noWrap/>
            <w:vAlign w:val="center"/>
          </w:tcPr>
          <w:p w14:paraId="4FD96724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578" w:type="dxa"/>
            <w:gridSpan w:val="3"/>
            <w:noWrap/>
            <w:vAlign w:val="center"/>
          </w:tcPr>
          <w:p w14:paraId="26205BC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业务费</w:t>
            </w:r>
          </w:p>
        </w:tc>
        <w:tc>
          <w:tcPr>
            <w:tcW w:w="1804" w:type="dxa"/>
            <w:gridSpan w:val="4"/>
            <w:noWrap/>
            <w:vAlign w:val="center"/>
          </w:tcPr>
          <w:p w14:paraId="26C242C1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692" w:type="dxa"/>
            <w:gridSpan w:val="3"/>
            <w:noWrap/>
            <w:vAlign w:val="center"/>
          </w:tcPr>
          <w:p w14:paraId="1C3F5AC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劳务费</w:t>
            </w:r>
          </w:p>
        </w:tc>
        <w:tc>
          <w:tcPr>
            <w:tcW w:w="1624" w:type="dxa"/>
            <w:gridSpan w:val="3"/>
            <w:noWrap/>
            <w:vAlign w:val="center"/>
          </w:tcPr>
          <w:p w14:paraId="2240345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CD1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92" w:type="dxa"/>
            <w:gridSpan w:val="4"/>
            <w:noWrap/>
            <w:vAlign w:val="center"/>
          </w:tcPr>
          <w:p w14:paraId="6318029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间接费用</w:t>
            </w:r>
          </w:p>
        </w:tc>
        <w:tc>
          <w:tcPr>
            <w:tcW w:w="1690" w:type="dxa"/>
            <w:gridSpan w:val="4"/>
            <w:noWrap/>
            <w:vAlign w:val="center"/>
          </w:tcPr>
          <w:p w14:paraId="2334036A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578" w:type="dxa"/>
            <w:gridSpan w:val="3"/>
            <w:noWrap/>
            <w:vAlign w:val="center"/>
          </w:tcPr>
          <w:p w14:paraId="59265AF3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人员费</w:t>
            </w:r>
          </w:p>
        </w:tc>
        <w:tc>
          <w:tcPr>
            <w:tcW w:w="1804" w:type="dxa"/>
            <w:gridSpan w:val="4"/>
            <w:noWrap/>
            <w:vAlign w:val="center"/>
          </w:tcPr>
          <w:p w14:paraId="554DCE4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692" w:type="dxa"/>
            <w:gridSpan w:val="3"/>
            <w:noWrap/>
            <w:vAlign w:val="center"/>
          </w:tcPr>
          <w:p w14:paraId="3F154DA9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hint="eastAsia" w:ascii="Times New Roman" w:hAnsi="宋体" w:cs="Times New Roman"/>
                <w:b/>
                <w:kern w:val="0"/>
              </w:rPr>
              <w:t>基本建设费</w:t>
            </w:r>
          </w:p>
        </w:tc>
        <w:tc>
          <w:tcPr>
            <w:tcW w:w="1624" w:type="dxa"/>
            <w:gridSpan w:val="3"/>
            <w:noWrap/>
            <w:vAlign w:val="center"/>
          </w:tcPr>
          <w:p w14:paraId="5D4C62AC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14:paraId="1FB6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  <w:jc w:val="center"/>
        </w:trPr>
        <w:tc>
          <w:tcPr>
            <w:tcW w:w="10080" w:type="dxa"/>
            <w:gridSpan w:val="21"/>
            <w:noWrap/>
          </w:tcPr>
          <w:p w14:paraId="7A30351A">
            <w:pPr>
              <w:widowControl/>
              <w:tabs>
                <w:tab w:val="left" w:pos="1114"/>
              </w:tabs>
              <w:spacing w:before="100" w:beforeAutospacing="1" w:after="100" w:afterAutospacing="1"/>
              <w:ind w:firstLine="422" w:firstLineChars="200"/>
              <w:jc w:val="left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负责人承诺：本人将严格遵守泰安市科技发展计划管理办法规定，认真开展研究工作，按照项目申报书、任务书中的内容完成各项指标，保持项目组人员稳定。按时报送有关材料，按期结题，积极配合单位管理。</w:t>
            </w:r>
          </w:p>
          <w:p w14:paraId="395968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项目负责人签字：</w:t>
            </w:r>
            <w:r>
              <w:rPr>
                <w:rFonts w:hint="eastAsia" w:ascii="Times New Roman" w:hAnsi="宋体" w:cs="Times New Roman"/>
                <w:b/>
                <w:kern w:val="0"/>
              </w:rPr>
              <w:t xml:space="preserve">                                                               </w:t>
            </w:r>
            <w:r>
              <w:rPr>
                <w:rFonts w:ascii="Times New Roman" w:hAnsi="宋体" w:cs="Times New Roman"/>
                <w:b/>
                <w:color w:val="333333"/>
                <w:kern w:val="0"/>
              </w:rPr>
              <w:t>年</w:t>
            </w:r>
            <w:r>
              <w:rPr>
                <w:rFonts w:hint="eastAsia" w:ascii="Times New Roman" w:hAnsi="宋体" w:cs="Times New Roman"/>
                <w:b/>
                <w:color w:val="333333"/>
                <w:kern w:val="0"/>
              </w:rPr>
              <w:t xml:space="preserve">   </w:t>
            </w:r>
            <w:r>
              <w:rPr>
                <w:rFonts w:ascii="Times New Roman" w:hAnsi="宋体" w:cs="Times New Roman"/>
                <w:b/>
                <w:color w:val="333333"/>
                <w:kern w:val="0"/>
              </w:rPr>
              <w:t>月</w:t>
            </w:r>
            <w:r>
              <w:rPr>
                <w:rFonts w:hint="eastAsia" w:ascii="Times New Roman" w:hAnsi="宋体" w:cs="Times New Roman"/>
                <w:b/>
                <w:color w:val="333333"/>
                <w:kern w:val="0"/>
              </w:rPr>
              <w:t xml:space="preserve">   </w:t>
            </w:r>
            <w:r>
              <w:rPr>
                <w:rFonts w:ascii="Times New Roman" w:hAnsi="宋体" w:cs="Times New Roman"/>
                <w:b/>
                <w:color w:val="333333"/>
                <w:kern w:val="0"/>
              </w:rPr>
              <w:t>日</w:t>
            </w:r>
          </w:p>
        </w:tc>
      </w:tr>
      <w:tr w14:paraId="4CD1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5022" w:type="dxa"/>
            <w:gridSpan w:val="12"/>
            <w:noWrap/>
            <w:vAlign w:val="center"/>
          </w:tcPr>
          <w:p w14:paraId="458D1EE6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color w:val="333333"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项目管理单位审核意见</w:t>
            </w:r>
          </w:p>
        </w:tc>
        <w:tc>
          <w:tcPr>
            <w:tcW w:w="5058" w:type="dxa"/>
            <w:gridSpan w:val="9"/>
            <w:noWrap/>
            <w:vAlign w:val="center"/>
          </w:tcPr>
          <w:p w14:paraId="3841A126">
            <w:pPr>
              <w:widowControl/>
              <w:tabs>
                <w:tab w:val="left" w:pos="1574"/>
              </w:tabs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泰安市科学技术局任务书备案意见</w:t>
            </w:r>
          </w:p>
        </w:tc>
      </w:tr>
      <w:tr w14:paraId="5A90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  <w:jc w:val="center"/>
        </w:trPr>
        <w:tc>
          <w:tcPr>
            <w:tcW w:w="5022" w:type="dxa"/>
            <w:gridSpan w:val="12"/>
            <w:noWrap/>
          </w:tcPr>
          <w:p w14:paraId="4B530DD0">
            <w:pPr>
              <w:widowControl/>
              <w:spacing w:line="120" w:lineRule="exact"/>
              <w:jc w:val="left"/>
              <w:outlineLvl w:val="2"/>
              <w:rPr>
                <w:rFonts w:ascii="Times New Roman" w:hAnsi="宋体" w:cs="Times New Roman"/>
                <w:b/>
                <w:kern w:val="0"/>
              </w:rPr>
            </w:pPr>
          </w:p>
          <w:p w14:paraId="3F32B600">
            <w:pPr>
              <w:widowControl/>
              <w:spacing w:before="100" w:beforeAutospacing="1" w:after="100" w:afterAutospacing="1"/>
              <w:ind w:firstLine="422" w:firstLineChars="200"/>
              <w:jc w:val="left"/>
              <w:outlineLvl w:val="2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宋体" w:cs="Times New Roman"/>
                <w:b/>
                <w:kern w:val="0"/>
              </w:rPr>
              <w:t>我单位已审核任务书内容，同意承担该项目，将按照泰安市科技发展计划管理各项规定，做好项目监督管理。</w:t>
            </w:r>
          </w:p>
          <w:p w14:paraId="11E88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宋体" w:cs="Times New Roman"/>
                <w:b/>
              </w:rPr>
              <w:t xml:space="preserve">                        </w:t>
            </w:r>
            <w:r>
              <w:rPr>
                <w:rFonts w:ascii="Times New Roman" w:hAnsi="宋体" w:cs="Times New Roman"/>
                <w:b/>
              </w:rPr>
              <w:t>公章</w:t>
            </w:r>
          </w:p>
          <w:p w14:paraId="7024CB2A">
            <w:pPr>
              <w:ind w:right="4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宋体" w:cs="Times New Roman"/>
                <w:b/>
              </w:rPr>
              <w:t xml:space="preserve">                             </w:t>
            </w:r>
            <w:r>
              <w:rPr>
                <w:rFonts w:ascii="Times New Roman" w:hAnsi="宋体" w:cs="Times New Roman"/>
                <w:b/>
              </w:rPr>
              <w:t>年</w:t>
            </w:r>
            <w:r>
              <w:rPr>
                <w:rFonts w:hint="eastAsia" w:ascii="Times New Roman" w:hAnsi="宋体" w:cs="Times New Roman"/>
                <w:b/>
              </w:rPr>
              <w:t xml:space="preserve">   </w:t>
            </w:r>
            <w:r>
              <w:rPr>
                <w:rFonts w:ascii="Times New Roman" w:hAnsi="宋体" w:cs="Times New Roman"/>
                <w:b/>
              </w:rPr>
              <w:t>月</w:t>
            </w:r>
            <w:r>
              <w:rPr>
                <w:rFonts w:hint="eastAsia" w:ascii="Times New Roman" w:hAnsi="宋体" w:cs="Times New Roman"/>
                <w:b/>
              </w:rPr>
              <w:t xml:space="preserve">   </w:t>
            </w:r>
            <w:r>
              <w:rPr>
                <w:rFonts w:ascii="Times New Roman" w:hAnsi="宋体" w:cs="Times New Roman"/>
                <w:b/>
              </w:rPr>
              <w:t>日</w:t>
            </w:r>
          </w:p>
        </w:tc>
        <w:tc>
          <w:tcPr>
            <w:tcW w:w="5058" w:type="dxa"/>
            <w:gridSpan w:val="9"/>
            <w:noWrap/>
            <w:vAlign w:val="center"/>
          </w:tcPr>
          <w:p w14:paraId="380914A3">
            <w:pPr>
              <w:rPr>
                <w:rFonts w:ascii="Times New Roman" w:hAnsi="Times New Roman" w:cs="Times New Roman"/>
                <w:b/>
              </w:rPr>
            </w:pPr>
          </w:p>
          <w:p w14:paraId="4DB0C391">
            <w:pPr>
              <w:ind w:firstLine="422" w:firstLineChars="200"/>
              <w:jc w:val="right"/>
              <w:rPr>
                <w:rFonts w:ascii="Times New Roman" w:hAnsi="Times New Roman" w:cs="Times New Roman"/>
                <w:b/>
              </w:rPr>
            </w:pPr>
          </w:p>
          <w:p w14:paraId="79CDE9F9">
            <w:pPr>
              <w:rPr>
                <w:rFonts w:ascii="Times New Roman" w:hAnsi="Times New Roman" w:cs="Times New Roman"/>
                <w:b/>
              </w:rPr>
            </w:pPr>
          </w:p>
          <w:p w14:paraId="1A84832E">
            <w:pPr>
              <w:ind w:firstLine="422" w:firstLineChars="2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宋体" w:cs="Times New Roman"/>
                <w:b/>
              </w:rPr>
              <w:t>泰安市科学技术局</w:t>
            </w:r>
          </w:p>
          <w:p w14:paraId="0D061EB4">
            <w:pPr>
              <w:wordWrap w:val="0"/>
              <w:ind w:right="105" w:firstLine="422" w:firstLineChars="20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宋体" w:cs="Times New Roman"/>
                <w:b/>
              </w:rPr>
              <w:t>年</w:t>
            </w:r>
            <w:r>
              <w:rPr>
                <w:rFonts w:hint="eastAsia" w:ascii="Times New Roman" w:hAnsi="宋体" w:cs="Times New Roman"/>
                <w:b/>
              </w:rPr>
              <w:t xml:space="preserve">   </w:t>
            </w:r>
            <w:r>
              <w:rPr>
                <w:rFonts w:ascii="Times New Roman" w:hAnsi="宋体" w:cs="Times New Roman"/>
                <w:b/>
              </w:rPr>
              <w:t>月</w:t>
            </w:r>
            <w:r>
              <w:rPr>
                <w:rFonts w:hint="eastAsia" w:ascii="Times New Roman" w:hAnsi="宋体" w:cs="Times New Roman"/>
                <w:b/>
              </w:rPr>
              <w:t xml:space="preserve">   </w:t>
            </w:r>
            <w:r>
              <w:rPr>
                <w:rFonts w:ascii="Times New Roman" w:hAnsi="宋体" w:cs="Times New Roman"/>
                <w:b/>
              </w:rPr>
              <w:t>日</w:t>
            </w:r>
          </w:p>
        </w:tc>
      </w:tr>
    </w:tbl>
    <w:p w14:paraId="468E6565">
      <w:pPr>
        <w:widowControl/>
        <w:spacing w:line="400" w:lineRule="exact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（正反面打印，一式四份）</w:t>
      </w:r>
    </w:p>
    <w:p w14:paraId="1D8111FE">
      <w:pPr>
        <w:widowControl/>
        <w:spacing w:line="320" w:lineRule="exact"/>
        <w:jc w:val="center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</w:p>
    <w:p w14:paraId="27A7A067">
      <w:pPr>
        <w:widowControl/>
        <w:spacing w:line="320" w:lineRule="exact"/>
        <w:jc w:val="center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泰安市科学技术局</w:t>
      </w:r>
    </w:p>
    <w:p w14:paraId="6BBAAA29">
      <w:pPr>
        <w:widowControl/>
        <w:spacing w:line="320" w:lineRule="exact"/>
        <w:jc w:val="center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bCs/>
          <w:kern w:val="0"/>
          <w:sz w:val="28"/>
          <w:szCs w:val="28"/>
        </w:rPr>
        <w:t>5</w:t>
      </w: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年制</w:t>
      </w:r>
    </w:p>
    <w:p w14:paraId="19CAEA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2025-08-08T02:16:31Z</dcterms:created>
  <dc:creator>Administrator.xz-202112170932</dc:creator>
  <cp:lastModifiedBy>大飞</cp:lastModifiedBy>
  <dcterms:modified xsi:type="dcterms:W3CDTF">2025-08-08T02:16:47Z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eyJoZGlkIjoiMTk4YWIyNWIyYzA1YTNlYTVhZGNhYzI0ZGNmYTQ2YzciLCJ1c2VySWQiOiI2ODU0MDE2NzAifQ==</vt:lpwstr>
  </property>
  <property fmtid="{D5CDD505-2E9C-101B-9397-08002B2CF9AE}" pid="4" name="ICV">
    <vt:lpwstr>4E2DD008BFA34BB0994FCBF74256CB14_12</vt:lpwstr>
  </property>
</Properties>
</file>